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ОД. Общеобразовательный цикл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ОД.01</w:t>
      </w:r>
      <w:r w:rsidRPr="00BC7F73">
        <w:rPr>
          <w:rFonts w:ascii="Times New Roman" w:hAnsi="Times New Roman" w:cs="Times New Roman"/>
          <w:sz w:val="24"/>
        </w:rPr>
        <w:tab/>
        <w:t>Русский язык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ОД.02</w:t>
      </w:r>
      <w:r w:rsidRPr="00BC7F73">
        <w:rPr>
          <w:rFonts w:ascii="Times New Roman" w:hAnsi="Times New Roman" w:cs="Times New Roman"/>
          <w:sz w:val="24"/>
        </w:rPr>
        <w:tab/>
        <w:t>Литература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ОД.03</w:t>
      </w:r>
      <w:r w:rsidRPr="00BC7F73">
        <w:rPr>
          <w:rFonts w:ascii="Times New Roman" w:hAnsi="Times New Roman" w:cs="Times New Roman"/>
          <w:sz w:val="24"/>
        </w:rPr>
        <w:tab/>
        <w:t>Математика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ОД.04</w:t>
      </w:r>
      <w:r w:rsidRPr="00BC7F73">
        <w:rPr>
          <w:rFonts w:ascii="Times New Roman" w:hAnsi="Times New Roman" w:cs="Times New Roman"/>
          <w:sz w:val="24"/>
        </w:rPr>
        <w:tab/>
        <w:t>Иностранный язык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ОД.05</w:t>
      </w:r>
      <w:r w:rsidRPr="00BC7F73">
        <w:rPr>
          <w:rFonts w:ascii="Times New Roman" w:hAnsi="Times New Roman" w:cs="Times New Roman"/>
          <w:sz w:val="24"/>
        </w:rPr>
        <w:tab/>
        <w:t>Информатика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ОД.06</w:t>
      </w:r>
      <w:r w:rsidRPr="00BC7F73">
        <w:rPr>
          <w:rFonts w:ascii="Times New Roman" w:hAnsi="Times New Roman" w:cs="Times New Roman"/>
          <w:sz w:val="24"/>
        </w:rPr>
        <w:tab/>
        <w:t>Физика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ОД.07</w:t>
      </w:r>
      <w:r w:rsidRPr="00BC7F73">
        <w:rPr>
          <w:rFonts w:ascii="Times New Roman" w:hAnsi="Times New Roman" w:cs="Times New Roman"/>
          <w:sz w:val="24"/>
        </w:rPr>
        <w:tab/>
        <w:t>Химия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ОД.08</w:t>
      </w:r>
      <w:r w:rsidRPr="00BC7F73">
        <w:rPr>
          <w:rFonts w:ascii="Times New Roman" w:hAnsi="Times New Roman" w:cs="Times New Roman"/>
          <w:sz w:val="24"/>
        </w:rPr>
        <w:tab/>
        <w:t>Биология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ОД.09</w:t>
      </w:r>
      <w:r w:rsidRPr="00BC7F73">
        <w:rPr>
          <w:rFonts w:ascii="Times New Roman" w:hAnsi="Times New Roman" w:cs="Times New Roman"/>
          <w:sz w:val="24"/>
        </w:rPr>
        <w:tab/>
        <w:t>История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ОД.10</w:t>
      </w:r>
      <w:r w:rsidRPr="00BC7F73">
        <w:rPr>
          <w:rFonts w:ascii="Times New Roman" w:hAnsi="Times New Roman" w:cs="Times New Roman"/>
          <w:sz w:val="24"/>
        </w:rPr>
        <w:tab/>
        <w:t>Обществознание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ОД.11</w:t>
      </w:r>
      <w:r w:rsidRPr="00BC7F73">
        <w:rPr>
          <w:rFonts w:ascii="Times New Roman" w:hAnsi="Times New Roman" w:cs="Times New Roman"/>
          <w:sz w:val="24"/>
        </w:rPr>
        <w:tab/>
        <w:t>География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ОД.12</w:t>
      </w:r>
      <w:r w:rsidRPr="00BC7F73">
        <w:rPr>
          <w:rFonts w:ascii="Times New Roman" w:hAnsi="Times New Roman" w:cs="Times New Roman"/>
          <w:sz w:val="24"/>
        </w:rPr>
        <w:tab/>
        <w:t>Физическая культура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ОД.13</w:t>
      </w:r>
      <w:r w:rsidRPr="00BC7F73">
        <w:rPr>
          <w:rFonts w:ascii="Times New Roman" w:hAnsi="Times New Roman" w:cs="Times New Roman"/>
          <w:sz w:val="24"/>
        </w:rPr>
        <w:tab/>
        <w:t>Основы безопасности и защиты Родины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ab/>
        <w:t>Индивидуальный проект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СГ.00</w:t>
      </w:r>
      <w:r w:rsidRPr="00BC7F73">
        <w:rPr>
          <w:rFonts w:ascii="Times New Roman" w:hAnsi="Times New Roman" w:cs="Times New Roman"/>
          <w:sz w:val="24"/>
        </w:rPr>
        <w:tab/>
        <w:t>Социально-гуманитарный цикл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СГ.01</w:t>
      </w:r>
      <w:r w:rsidRPr="00BC7F73">
        <w:rPr>
          <w:rFonts w:ascii="Times New Roman" w:hAnsi="Times New Roman" w:cs="Times New Roman"/>
          <w:sz w:val="24"/>
        </w:rPr>
        <w:tab/>
        <w:t>История России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СГ.02</w:t>
      </w:r>
      <w:r w:rsidRPr="00BC7F73">
        <w:rPr>
          <w:rFonts w:ascii="Times New Roman" w:hAnsi="Times New Roman" w:cs="Times New Roman"/>
          <w:sz w:val="24"/>
        </w:rPr>
        <w:tab/>
        <w:t>"Иностранный язык в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профессиональной деятельности"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СГ.03</w:t>
      </w:r>
      <w:r w:rsidRPr="00BC7F73">
        <w:rPr>
          <w:rFonts w:ascii="Times New Roman" w:hAnsi="Times New Roman" w:cs="Times New Roman"/>
          <w:sz w:val="24"/>
        </w:rPr>
        <w:tab/>
        <w:t>Безопасность жизнедеятельности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СГ.04</w:t>
      </w:r>
      <w:r w:rsidRPr="00BC7F73">
        <w:rPr>
          <w:rFonts w:ascii="Times New Roman" w:hAnsi="Times New Roman" w:cs="Times New Roman"/>
          <w:sz w:val="24"/>
        </w:rPr>
        <w:tab/>
        <w:t>Физическая культура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СГ.05</w:t>
      </w:r>
      <w:r w:rsidRPr="00BC7F73">
        <w:rPr>
          <w:rFonts w:ascii="Times New Roman" w:hAnsi="Times New Roman" w:cs="Times New Roman"/>
          <w:sz w:val="24"/>
        </w:rPr>
        <w:tab/>
        <w:t xml:space="preserve">Основы финансовой грамотности 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СГ.06</w:t>
      </w:r>
      <w:r w:rsidRPr="00BC7F73">
        <w:rPr>
          <w:rFonts w:ascii="Times New Roman" w:hAnsi="Times New Roman" w:cs="Times New Roman"/>
          <w:sz w:val="24"/>
        </w:rPr>
        <w:tab/>
        <w:t>Основы бережливого производства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ОП.00</w:t>
      </w:r>
      <w:r w:rsidRPr="00BC7F73">
        <w:rPr>
          <w:rFonts w:ascii="Times New Roman" w:hAnsi="Times New Roman" w:cs="Times New Roman"/>
          <w:sz w:val="24"/>
        </w:rPr>
        <w:tab/>
        <w:t>Общепрофессиональный цикл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ОП.01</w:t>
      </w:r>
      <w:r w:rsidRPr="00BC7F73">
        <w:rPr>
          <w:rFonts w:ascii="Times New Roman" w:hAnsi="Times New Roman" w:cs="Times New Roman"/>
          <w:sz w:val="24"/>
        </w:rPr>
        <w:tab/>
        <w:t>Основы инженерной графики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ОП.02</w:t>
      </w:r>
      <w:r w:rsidRPr="00BC7F73">
        <w:rPr>
          <w:rFonts w:ascii="Times New Roman" w:hAnsi="Times New Roman" w:cs="Times New Roman"/>
          <w:sz w:val="24"/>
        </w:rPr>
        <w:tab/>
        <w:t>Основы электротехники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ОП.03</w:t>
      </w:r>
      <w:r w:rsidRPr="00BC7F73">
        <w:rPr>
          <w:rFonts w:ascii="Times New Roman" w:hAnsi="Times New Roman" w:cs="Times New Roman"/>
          <w:sz w:val="24"/>
        </w:rPr>
        <w:tab/>
        <w:t>Материаловедение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ОП.04</w:t>
      </w:r>
      <w:r w:rsidRPr="00BC7F73">
        <w:rPr>
          <w:rFonts w:ascii="Times New Roman" w:hAnsi="Times New Roman" w:cs="Times New Roman"/>
          <w:sz w:val="24"/>
        </w:rPr>
        <w:tab/>
        <w:t>Допуски и технические измерения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П.00</w:t>
      </w:r>
      <w:r w:rsidRPr="00BC7F73">
        <w:rPr>
          <w:rFonts w:ascii="Times New Roman" w:hAnsi="Times New Roman" w:cs="Times New Roman"/>
          <w:sz w:val="24"/>
        </w:rPr>
        <w:tab/>
        <w:t>Профессиональный цикл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ПМ.01</w:t>
      </w:r>
      <w:r w:rsidRPr="00BC7F73">
        <w:rPr>
          <w:rFonts w:ascii="Times New Roman" w:hAnsi="Times New Roman" w:cs="Times New Roman"/>
          <w:sz w:val="24"/>
        </w:rPr>
        <w:tab/>
        <w:t>Выполнение подготовительных, сборочных операций перед сваркой и контроль сварных соединений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МДК 01.01</w:t>
      </w:r>
      <w:r w:rsidRPr="00BC7F73">
        <w:rPr>
          <w:rFonts w:ascii="Times New Roman" w:hAnsi="Times New Roman" w:cs="Times New Roman"/>
          <w:sz w:val="24"/>
        </w:rPr>
        <w:tab/>
        <w:t>Основы технологии сварки и сварочного оборудования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МДК 01.02</w:t>
      </w:r>
      <w:r w:rsidRPr="00BC7F73">
        <w:rPr>
          <w:rFonts w:ascii="Times New Roman" w:hAnsi="Times New Roman" w:cs="Times New Roman"/>
          <w:sz w:val="24"/>
        </w:rPr>
        <w:tab/>
        <w:t>Технология производства сварных конструкций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МДК 01.03</w:t>
      </w:r>
      <w:r w:rsidRPr="00BC7F73">
        <w:rPr>
          <w:rFonts w:ascii="Times New Roman" w:hAnsi="Times New Roman" w:cs="Times New Roman"/>
          <w:sz w:val="24"/>
        </w:rPr>
        <w:tab/>
        <w:t>Подготовительные и сборочные операции перед сваркой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МДК 01.04</w:t>
      </w:r>
      <w:r w:rsidRPr="00BC7F73">
        <w:rPr>
          <w:rFonts w:ascii="Times New Roman" w:hAnsi="Times New Roman" w:cs="Times New Roman"/>
          <w:sz w:val="24"/>
        </w:rPr>
        <w:tab/>
        <w:t>Контроль качества сварных соединений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ПM.01.ЭК</w:t>
      </w:r>
      <w:r w:rsidRPr="00BC7F73">
        <w:rPr>
          <w:rFonts w:ascii="Times New Roman" w:hAnsi="Times New Roman" w:cs="Times New Roman"/>
          <w:sz w:val="24"/>
        </w:rPr>
        <w:tab/>
        <w:t>Экзамен по модулю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ПМн.02</w:t>
      </w:r>
      <w:r w:rsidRPr="00BC7F73">
        <w:rPr>
          <w:rFonts w:ascii="Times New Roman" w:hAnsi="Times New Roman" w:cs="Times New Roman"/>
          <w:sz w:val="24"/>
        </w:rPr>
        <w:tab/>
        <w:t>Выполнение частично механизированной сварки (наплавки) плавлением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МДКн.02.01</w:t>
      </w:r>
      <w:r w:rsidRPr="00BC7F73">
        <w:rPr>
          <w:rFonts w:ascii="Times New Roman" w:hAnsi="Times New Roman" w:cs="Times New Roman"/>
          <w:sz w:val="24"/>
        </w:rPr>
        <w:tab/>
        <w:t xml:space="preserve">Техника и технология частично </w:t>
      </w:r>
      <w:proofErr w:type="spellStart"/>
      <w:r w:rsidRPr="00BC7F73">
        <w:rPr>
          <w:rFonts w:ascii="Times New Roman" w:hAnsi="Times New Roman" w:cs="Times New Roman"/>
          <w:sz w:val="24"/>
        </w:rPr>
        <w:t>механиированной</w:t>
      </w:r>
      <w:proofErr w:type="spellEnd"/>
      <w:r w:rsidRPr="00BC7F73">
        <w:rPr>
          <w:rFonts w:ascii="Times New Roman" w:hAnsi="Times New Roman" w:cs="Times New Roman"/>
          <w:sz w:val="24"/>
        </w:rPr>
        <w:t xml:space="preserve"> сварки (наплавки) плавлением 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BC7F73">
        <w:rPr>
          <w:rFonts w:ascii="Times New Roman" w:hAnsi="Times New Roman" w:cs="Times New Roman"/>
          <w:sz w:val="24"/>
        </w:rPr>
        <w:t>ДПБ</w:t>
      </w:r>
      <w:r w:rsidRPr="00BC7F73">
        <w:rPr>
          <w:rFonts w:ascii="Times New Roman" w:hAnsi="Times New Roman" w:cs="Times New Roman"/>
          <w:sz w:val="24"/>
        </w:rPr>
        <w:tab/>
        <w:t xml:space="preserve">Дополнительный профессиональный блок, включая цифровой модуль по запросу работодателя - АО "Судостроительный завод им. Б. Е. </w:t>
      </w:r>
      <w:proofErr w:type="spellStart"/>
      <w:r w:rsidRPr="00BC7F73">
        <w:rPr>
          <w:rFonts w:ascii="Times New Roman" w:hAnsi="Times New Roman" w:cs="Times New Roman"/>
          <w:sz w:val="24"/>
        </w:rPr>
        <w:t>Бутомы</w:t>
      </w:r>
      <w:proofErr w:type="spellEnd"/>
      <w:r w:rsidRPr="00BC7F73">
        <w:rPr>
          <w:rFonts w:ascii="Times New Roman" w:hAnsi="Times New Roman" w:cs="Times New Roman"/>
          <w:sz w:val="24"/>
        </w:rPr>
        <w:t>"</w:t>
      </w:r>
    </w:p>
    <w:p w:rsidR="00BC7F73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ОПц.05</w:t>
      </w:r>
      <w:r w:rsidRPr="00BC7F73">
        <w:rPr>
          <w:rFonts w:ascii="Times New Roman" w:hAnsi="Times New Roman" w:cs="Times New Roman"/>
          <w:sz w:val="24"/>
        </w:rPr>
        <w:tab/>
        <w:t>Информационные технологии в профессиональной деятельности</w:t>
      </w:r>
    </w:p>
    <w:p w:rsidR="00CB6345" w:rsidRPr="00BC7F73" w:rsidRDefault="00BC7F73" w:rsidP="00BC7F73">
      <w:pPr>
        <w:spacing w:after="0"/>
        <w:rPr>
          <w:rFonts w:ascii="Times New Roman" w:hAnsi="Times New Roman" w:cs="Times New Roman"/>
          <w:sz w:val="24"/>
        </w:rPr>
      </w:pPr>
      <w:r w:rsidRPr="00BC7F73">
        <w:rPr>
          <w:rFonts w:ascii="Times New Roman" w:hAnsi="Times New Roman" w:cs="Times New Roman"/>
          <w:sz w:val="24"/>
        </w:rPr>
        <w:t>ПМд.03</w:t>
      </w:r>
      <w:r w:rsidRPr="00BC7F73">
        <w:rPr>
          <w:rFonts w:ascii="Times New Roman" w:hAnsi="Times New Roman" w:cs="Times New Roman"/>
          <w:sz w:val="24"/>
        </w:rPr>
        <w:tab/>
        <w:t>Выполнение ручной дуговой сварки (наплавка, резка) плавящимся покрытым электродом</w:t>
      </w:r>
    </w:p>
    <w:sectPr w:rsidR="00CB6345" w:rsidRPr="00BC7F73" w:rsidSect="00BC7F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C44"/>
    <w:rsid w:val="00297C44"/>
    <w:rsid w:val="008A1DA8"/>
    <w:rsid w:val="00BC7F73"/>
    <w:rsid w:val="00CB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14D30"/>
  <w15:chartTrackingRefBased/>
  <w15:docId w15:val="{BB402072-E3E9-4D09-851C-15E233EDB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Долганова</dc:creator>
  <cp:keywords/>
  <dc:description/>
  <cp:lastModifiedBy>Долганова</cp:lastModifiedBy>
  <cp:revision>2</cp:revision>
  <dcterms:created xsi:type="dcterms:W3CDTF">2026-10-20T12:26:00Z</dcterms:created>
  <dcterms:modified xsi:type="dcterms:W3CDTF">2026-10-20T12:29:00Z</dcterms:modified>
</cp:coreProperties>
</file>